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body>
    <w:p w14:paraId="00000001" w14:textId="77777777" w:rsidR="00504665" w:rsidRDefault="0080604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BÖLÜM 1: ÖĞRETMEN ETKİNLİK YÖNERGESİ</w:t>
      </w:r>
    </w:p>
    <w:p w14:paraId="00000002" w14:textId="77777777" w:rsidR="00504665" w:rsidRDefault="00504665">
      <w:pPr>
        <w:jc w:val="center"/>
        <w:rPr>
          <w:rFonts w:ascii="Times New Roman" w:eastAsia="Times New Roman" w:hAnsi="Times New Roman" w:cs="Times New Roman"/>
          <w:sz w:val="24"/>
          <w:szCs w:val="24"/>
        </w:rPr>
      </w:pPr>
    </w:p>
    <w:p w14:paraId="00000003" w14:textId="77777777" w:rsidR="00504665" w:rsidRDefault="00806047">
      <w:pPr>
        <w:jc w:val="both"/>
        <w:rPr>
          <w:rFonts w:ascii="Quattrocento Sans" w:eastAsia="Quattrocento Sans" w:hAnsi="Quattrocento Sans" w:cs="Quattrocento Sans"/>
          <w:b/>
          <w:sz w:val="24"/>
          <w:szCs w:val="24"/>
        </w:rPr>
      </w:pPr>
      <w:r>
        <w:rPr>
          <w:rFonts w:ascii="Times New Roman" w:eastAsia="Times New Roman" w:hAnsi="Times New Roman" w:cs="Times New Roman"/>
          <w:b/>
          <w:sz w:val="24"/>
          <w:szCs w:val="24"/>
        </w:rPr>
        <w:t xml:space="preserve">ETKİNLİK ADI: AVCI-TOPLAYICI DÖNEMDE KADININ ROLÜ </w:t>
      </w:r>
    </w:p>
    <w:p w14:paraId="00000004" w14:textId="77777777" w:rsidR="00504665" w:rsidRDefault="00504665">
      <w:pPr>
        <w:spacing w:line="276" w:lineRule="auto"/>
        <w:jc w:val="both"/>
        <w:rPr>
          <w:rFonts w:ascii="Times New Roman" w:eastAsia="Times New Roman" w:hAnsi="Times New Roman" w:cs="Times New Roman"/>
          <w:sz w:val="24"/>
          <w:szCs w:val="24"/>
        </w:rPr>
      </w:pPr>
    </w:p>
    <w:p w14:paraId="00000005" w14:textId="77777777" w:rsidR="00504665" w:rsidRDefault="0080604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KAZANIM: </w:t>
      </w:r>
    </w:p>
    <w:p w14:paraId="00000006" w14:textId="77777777" w:rsidR="00504665" w:rsidRDefault="0080604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 kazanımı:  Kanıtlardan yola çıkarak Tarih Öncesi Dönemlerde yaşayan insanların hayatı hakkında çıkarımlarda bulunur.</w:t>
      </w:r>
    </w:p>
    <w:p w14:paraId="00000007" w14:textId="77777777" w:rsidR="00504665" w:rsidRDefault="0080604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Etkinlik kazanımı: Kanıtlardan yola çıkarak Avcı-Toplayıcı Dönemde Kadının rolünü değerlendirir.</w:t>
      </w:r>
    </w:p>
    <w:p w14:paraId="00000008" w14:textId="77777777" w:rsidR="00504665" w:rsidRDefault="00504665">
      <w:pPr>
        <w:spacing w:line="276" w:lineRule="auto"/>
        <w:jc w:val="both"/>
        <w:rPr>
          <w:rFonts w:ascii="Times New Roman" w:eastAsia="Times New Roman" w:hAnsi="Times New Roman" w:cs="Times New Roman"/>
          <w:color w:val="000000"/>
          <w:sz w:val="24"/>
          <w:szCs w:val="24"/>
        </w:rPr>
      </w:pPr>
    </w:p>
    <w:p w14:paraId="00000009" w14:textId="77777777" w:rsidR="00504665" w:rsidRDefault="0080604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ÖĞRENME ÇIKTILARI: </w:t>
      </w:r>
    </w:p>
    <w:p w14:paraId="0000000A" w14:textId="77777777" w:rsidR="00504665" w:rsidRDefault="0080604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Bütün öğrenciler: Avcı-Toplayıcı Dönemin özelliklerini açıklar</w:t>
      </w:r>
    </w:p>
    <w:p w14:paraId="0000000B" w14:textId="77777777" w:rsidR="00504665" w:rsidRDefault="0080604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Birçok öğrenci: Avcı-Toplayıcı Dönemde kanıtlar ışığında Kadın ve Erkek Rol</w:t>
      </w:r>
      <w:r>
        <w:rPr>
          <w:rFonts w:ascii="Times New Roman" w:eastAsia="Times New Roman" w:hAnsi="Times New Roman" w:cs="Times New Roman"/>
          <w:sz w:val="24"/>
          <w:szCs w:val="24"/>
        </w:rPr>
        <w:t>lerini karşılaştırır.</w:t>
      </w:r>
    </w:p>
    <w:p w14:paraId="0000000C" w14:textId="77777777" w:rsidR="00504665" w:rsidRDefault="0080604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Bazı öğrenciler: Avcı-Toplayıcı Dönemde kanıtlar yardımıyla Kadının Rolünü değerlendirir.</w:t>
      </w:r>
    </w:p>
    <w:p w14:paraId="0000000D" w14:textId="77777777" w:rsidR="00504665" w:rsidRDefault="00504665">
      <w:pPr>
        <w:spacing w:line="276" w:lineRule="auto"/>
        <w:jc w:val="both"/>
        <w:rPr>
          <w:rFonts w:ascii="Times New Roman" w:eastAsia="Times New Roman" w:hAnsi="Times New Roman" w:cs="Times New Roman"/>
          <w:color w:val="000000"/>
          <w:sz w:val="24"/>
          <w:szCs w:val="24"/>
        </w:rPr>
      </w:pPr>
    </w:p>
    <w:p w14:paraId="0000000E" w14:textId="77777777" w:rsidR="00504665" w:rsidRDefault="0080604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SINIF DÜZEYİ: 9</w:t>
      </w:r>
    </w:p>
    <w:p w14:paraId="0000000F" w14:textId="77777777" w:rsidR="00504665" w:rsidRDefault="00504665">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p>
    <w:p w14:paraId="00000010" w14:textId="77777777" w:rsidR="00504665" w:rsidRDefault="0080604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PLANLANAN SÜRE: 40+40 dk.</w:t>
      </w:r>
    </w:p>
    <w:p w14:paraId="00000011" w14:textId="77777777" w:rsidR="00504665" w:rsidRDefault="00504665">
      <w:pPr>
        <w:pBdr>
          <w:top w:val="nil"/>
          <w:left w:val="nil"/>
          <w:bottom w:val="nil"/>
          <w:right w:val="nil"/>
          <w:between w:val="nil"/>
        </w:pBdr>
        <w:spacing w:line="276" w:lineRule="auto"/>
        <w:ind w:left="720"/>
        <w:jc w:val="both"/>
        <w:rPr>
          <w:rFonts w:ascii="Times New Roman" w:eastAsia="Times New Roman" w:hAnsi="Times New Roman" w:cs="Times New Roman"/>
          <w:color w:val="000000"/>
          <w:sz w:val="24"/>
          <w:szCs w:val="24"/>
        </w:rPr>
      </w:pPr>
    </w:p>
    <w:p w14:paraId="00000012" w14:textId="77777777" w:rsidR="00504665" w:rsidRDefault="00806047">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TARİHSEL DÜŞÜNME BECERİLERİ: Tarihsel Sorun Analizi ve Karar Verme Becerisi, Tarihsel Sorgulamaya D</w:t>
      </w:r>
      <w:r>
        <w:rPr>
          <w:rFonts w:ascii="Times New Roman" w:eastAsia="Times New Roman" w:hAnsi="Times New Roman" w:cs="Times New Roman"/>
          <w:b/>
          <w:sz w:val="24"/>
          <w:szCs w:val="24"/>
        </w:rPr>
        <w:t>ayalı Araştırma Becerisi, Empati</w:t>
      </w:r>
    </w:p>
    <w:p w14:paraId="00000013" w14:textId="77777777" w:rsidR="00504665" w:rsidRDefault="00504665">
      <w:pPr>
        <w:pBdr>
          <w:top w:val="nil"/>
          <w:left w:val="nil"/>
          <w:bottom w:val="nil"/>
          <w:right w:val="nil"/>
          <w:between w:val="nil"/>
        </w:pBdr>
        <w:ind w:left="720"/>
        <w:rPr>
          <w:rFonts w:ascii="Times New Roman" w:eastAsia="Times New Roman" w:hAnsi="Times New Roman" w:cs="Times New Roman"/>
          <w:color w:val="000000"/>
          <w:sz w:val="24"/>
          <w:szCs w:val="24"/>
        </w:rPr>
      </w:pPr>
    </w:p>
    <w:p w14:paraId="00000014" w14:textId="77777777" w:rsidR="00504665" w:rsidRDefault="00806047">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DEĞERLER: Adalet ( Eşitlik)</w:t>
      </w:r>
    </w:p>
    <w:p w14:paraId="00000015" w14:textId="77777777" w:rsidR="00504665" w:rsidRDefault="00504665">
      <w:pPr>
        <w:spacing w:line="276" w:lineRule="auto"/>
        <w:jc w:val="both"/>
        <w:rPr>
          <w:rFonts w:ascii="Times New Roman" w:eastAsia="Times New Roman" w:hAnsi="Times New Roman" w:cs="Times New Roman"/>
          <w:color w:val="000000"/>
          <w:sz w:val="24"/>
          <w:szCs w:val="24"/>
        </w:rPr>
      </w:pPr>
    </w:p>
    <w:p w14:paraId="00000016" w14:textId="77777777" w:rsidR="00504665" w:rsidRDefault="00806047">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KAVRAMLAR: Kadın, Erkek, Eşitlik.</w:t>
      </w:r>
      <w:bookmarkStart w:id="0" w:name="_GoBack"/>
      <w:bookmarkEnd w:id="0"/>
    </w:p>
    <w:p w14:paraId="00000017" w14:textId="77777777" w:rsidR="00504665" w:rsidRDefault="00504665">
      <w:pPr>
        <w:spacing w:line="276" w:lineRule="auto"/>
        <w:jc w:val="both"/>
        <w:rPr>
          <w:rFonts w:ascii="Times New Roman" w:eastAsia="Times New Roman" w:hAnsi="Times New Roman" w:cs="Times New Roman"/>
          <w:b/>
          <w:color w:val="000000"/>
          <w:sz w:val="24"/>
          <w:szCs w:val="24"/>
        </w:rPr>
      </w:pPr>
    </w:p>
    <w:p w14:paraId="00000018"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SÜREÇ:</w:t>
      </w:r>
      <w:r>
        <w:rPr>
          <w:rFonts w:ascii="Times New Roman" w:eastAsia="Times New Roman" w:hAnsi="Times New Roman" w:cs="Times New Roman"/>
          <w:sz w:val="24"/>
          <w:szCs w:val="24"/>
        </w:rPr>
        <w:t xml:space="preserve"> (Burada aşamalarda öğretmenlerin ne yapması ve dikkat edilmesi gereken noktalarla ilgili hususlara değinilecektir)</w:t>
      </w:r>
    </w:p>
    <w:p w14:paraId="00000019"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Aşama 1: Tarih Öncesi ve Tarihi Devirlerin genel özellikleri hakkında öğrencilere bilgi verilecektir.</w:t>
      </w:r>
    </w:p>
    <w:p w14:paraId="0000001A"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Aşama 2: Canva programı ile hazırlanmış infografik gösterilecek, öğrencilerimizin zihninde Kadın ve Erkek arasındaki iş bölümü hakkında soru işaretleri ol</w:t>
      </w:r>
      <w:r>
        <w:rPr>
          <w:rFonts w:ascii="Times New Roman" w:eastAsia="Times New Roman" w:hAnsi="Times New Roman" w:cs="Times New Roman"/>
          <w:sz w:val="24"/>
          <w:szCs w:val="24"/>
        </w:rPr>
        <w:t>uşması sağlanarak merak duygusu harekete geçirilecektir. Öğretmen tarafından Jigsaw tekniğiyle oluşturulacak gruplarda merak edilen sorulara cevap aranacaktır.</w:t>
      </w:r>
    </w:p>
    <w:p w14:paraId="0000001B" w14:textId="77777777" w:rsidR="00504665" w:rsidRDefault="00504665">
      <w:pPr>
        <w:jc w:val="both"/>
        <w:rPr>
          <w:rFonts w:ascii="Times New Roman" w:eastAsia="Times New Roman" w:hAnsi="Times New Roman" w:cs="Times New Roman"/>
          <w:sz w:val="24"/>
          <w:szCs w:val="24"/>
        </w:rPr>
      </w:pPr>
    </w:p>
    <w:p w14:paraId="0000001C" w14:textId="77777777" w:rsidR="00504665" w:rsidRDefault="00BF7E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A782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366.75pt">
            <v:imagedata r:id="rId6" o:title="infografik"/>
          </v:shape>
        </w:pict>
      </w:r>
    </w:p>
    <w:p w14:paraId="0000001D" w14:textId="77777777" w:rsidR="00504665" w:rsidRDefault="00504665">
      <w:pPr>
        <w:jc w:val="both"/>
        <w:rPr>
          <w:rFonts w:ascii="Times New Roman" w:eastAsia="Times New Roman" w:hAnsi="Times New Roman" w:cs="Times New Roman"/>
          <w:sz w:val="24"/>
          <w:szCs w:val="24"/>
        </w:rPr>
      </w:pPr>
    </w:p>
    <w:p w14:paraId="0000001E" w14:textId="77777777" w:rsidR="00504665" w:rsidRDefault="00806047">
      <w:pPr>
        <w:jc w:val="both"/>
        <w:rPr>
          <w:rFonts w:ascii="Times New Roman" w:eastAsia="Times New Roman" w:hAnsi="Times New Roman" w:cs="Times New Roman"/>
          <w:sz w:val="24"/>
          <w:szCs w:val="24"/>
        </w:rPr>
      </w:pPr>
      <w:hyperlink r:id="rId7">
        <w:r>
          <w:rPr>
            <w:rFonts w:ascii="Times New Roman" w:eastAsia="Times New Roman" w:hAnsi="Times New Roman" w:cs="Times New Roman"/>
            <w:color w:val="0000FF"/>
            <w:sz w:val="24"/>
            <w:szCs w:val="24"/>
            <w:u w:val="single"/>
          </w:rPr>
          <w:t>https://www.canva.com/design/DAEg6xE1nzc/share/preview?token=UchKJIgv1OwOwwyWdFB3rg&amp;role=EDITOR&amp;utm_content=DAEg6xE1nzc&amp;utm_campaign=designshare&amp;</w:t>
        </w:r>
        <w:r>
          <w:rPr>
            <w:rFonts w:ascii="Times New Roman" w:eastAsia="Times New Roman" w:hAnsi="Times New Roman" w:cs="Times New Roman"/>
            <w:color w:val="0000FF"/>
            <w:sz w:val="24"/>
            <w:szCs w:val="24"/>
            <w:u w:val="single"/>
          </w:rPr>
          <w:t>utm_medium=link&amp;utm_source=sharebutton</w:t>
        </w:r>
      </w:hyperlink>
    </w:p>
    <w:p w14:paraId="0000001F" w14:textId="77777777" w:rsidR="00504665" w:rsidRDefault="00504665">
      <w:pPr>
        <w:jc w:val="both"/>
        <w:rPr>
          <w:rFonts w:ascii="Times New Roman" w:eastAsia="Times New Roman" w:hAnsi="Times New Roman" w:cs="Times New Roman"/>
          <w:sz w:val="24"/>
          <w:szCs w:val="24"/>
        </w:rPr>
      </w:pPr>
    </w:p>
    <w:p w14:paraId="00000020"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Aşama 3: Etkinlik hakkında daha detaylı bilgi edinmelerini sağlamak amacıyla Thinglink uygulaması ile hazırlanmış olan görseller incelenir, metinler okunur ve öğrencilerin analiz etmeleri sağlanır.  Video izletilerek</w:t>
      </w:r>
      <w:r>
        <w:rPr>
          <w:rFonts w:ascii="Times New Roman" w:eastAsia="Times New Roman" w:hAnsi="Times New Roman" w:cs="Times New Roman"/>
          <w:sz w:val="24"/>
          <w:szCs w:val="24"/>
        </w:rPr>
        <w:t xml:space="preserve"> değerlendirme aşamasına geçilir.</w:t>
      </w:r>
    </w:p>
    <w:p w14:paraId="00000021"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Değerlendirme aşamasında öğrencilerimizin konu ile ilgili neler öğrendiklerini belirlemek için Dijital Araçlar kullanılarak (Bubble us, Minemind, Gitmind vb) Kavram Haritası veya Zihin Haritası  hazırlatılacaktır.( Önce K</w:t>
      </w:r>
      <w:r>
        <w:rPr>
          <w:rFonts w:ascii="Times New Roman" w:eastAsia="Times New Roman" w:hAnsi="Times New Roman" w:cs="Times New Roman"/>
          <w:sz w:val="24"/>
          <w:szCs w:val="24"/>
        </w:rPr>
        <w:t>avram ve Zihin Haritalarının ne olduğu anlatılacak. Sonra  kullanabilecekleri Dijital Araçlar hakkında bilgi verilecektir.) Ayrıca Google Form aracılığıyla hazırlanan açık uçlu soruları yanıtlamaları istenecektir.</w:t>
      </w:r>
    </w:p>
    <w:p w14:paraId="00000022" w14:textId="77777777" w:rsidR="00504665" w:rsidRDefault="00806047">
      <w:pPr>
        <w:tabs>
          <w:tab w:val="left" w:pos="3015"/>
        </w:tab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hyperlink r:id="rId8">
        <w:r>
          <w:rPr>
            <w:rFonts w:ascii="Times New Roman" w:eastAsia="Times New Roman" w:hAnsi="Times New Roman" w:cs="Times New Roman"/>
            <w:color w:val="0000FF"/>
            <w:sz w:val="24"/>
            <w:szCs w:val="24"/>
            <w:u w:val="single"/>
          </w:rPr>
          <w:t>https://www.thinglink.com/scene/1455310379398725635</w:t>
        </w:r>
      </w:hyperlink>
    </w:p>
    <w:p w14:paraId="00000023" w14:textId="77777777" w:rsidR="00504665" w:rsidRDefault="00806047">
      <w:pPr>
        <w:tabs>
          <w:tab w:val="left" w:pos="301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w:t>
      </w:r>
      <w:hyperlink r:id="rId9">
        <w:r>
          <w:rPr>
            <w:rFonts w:ascii="Times New Roman" w:eastAsia="Times New Roman" w:hAnsi="Times New Roman" w:cs="Times New Roman"/>
            <w:color w:val="0000FF"/>
            <w:sz w:val="24"/>
            <w:szCs w:val="24"/>
            <w:u w:val="single"/>
          </w:rPr>
          <w:t>https://forms.gle/RPvTSsrSV9Fi1YYc8</w:t>
        </w:r>
      </w:hyperlink>
    </w:p>
    <w:p w14:paraId="00000024" w14:textId="77777777" w:rsidR="00504665" w:rsidRDefault="00504665">
      <w:pPr>
        <w:tabs>
          <w:tab w:val="left" w:pos="3015"/>
        </w:tabs>
        <w:rPr>
          <w:rFonts w:ascii="Times New Roman" w:eastAsia="Times New Roman" w:hAnsi="Times New Roman" w:cs="Times New Roman"/>
          <w:sz w:val="24"/>
          <w:szCs w:val="24"/>
        </w:rPr>
      </w:pPr>
    </w:p>
    <w:p w14:paraId="00000025" w14:textId="77777777" w:rsidR="00504665" w:rsidRDefault="00806047">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BÖLÜM II: ÖĞRENCİ ETKİNLİK YÖNERGESİ</w:t>
      </w:r>
    </w:p>
    <w:p w14:paraId="00000026" w14:textId="77777777" w:rsidR="00504665" w:rsidRDefault="00504665">
      <w:pPr>
        <w:jc w:val="center"/>
        <w:rPr>
          <w:rFonts w:ascii="Times New Roman" w:eastAsia="Times New Roman" w:hAnsi="Times New Roman" w:cs="Times New Roman"/>
          <w:b/>
          <w:sz w:val="24"/>
          <w:szCs w:val="24"/>
        </w:rPr>
      </w:pPr>
    </w:p>
    <w:p w14:paraId="00000027"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GİRİŞ</w:t>
      </w:r>
      <w:r>
        <w:rPr>
          <w:rFonts w:ascii="Times New Roman" w:eastAsia="Times New Roman" w:hAnsi="Times New Roman" w:cs="Times New Roman"/>
          <w:sz w:val="24"/>
          <w:szCs w:val="24"/>
        </w:rPr>
        <w:t>: (Burada öğrenciye hitap eder bir biçimde etkinlik için gerekli görülen ön bilgilendirme yapılacaktır.)</w:t>
      </w:r>
    </w:p>
    <w:p w14:paraId="00000028"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Sevgili Öğrencilerimiz, bu etkinlikte Avcı-Toplayıcı Dönemde Kadın ve Erkek Rolleri ile ilgili bir araştırma yazısından yola çıkarak önyargıları analiz etme ve değerlendirmeye çalışacağız. </w:t>
      </w:r>
    </w:p>
    <w:p w14:paraId="00000029"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İş bölümü: Tarımın doğuşundan önce Paleolitik insanların çevre üze</w:t>
      </w:r>
      <w:r>
        <w:rPr>
          <w:rFonts w:ascii="Times New Roman" w:eastAsia="Times New Roman" w:hAnsi="Times New Roman" w:cs="Times New Roman"/>
          <w:sz w:val="24"/>
          <w:szCs w:val="24"/>
        </w:rPr>
        <w:t>rinde çok az kontrolleri vardı, bu yüzden bölgeyi sahiplenmeye ve yakınlardaki topluluklarla ilişkiler kurmaya odaklandılar. Nihayetinde gruplar su kaynaklarının yakınlarında küçük, geçici yerleşim yerleri kurdular. Bu yerleşim yerleri iş bölümü yapılmasın</w:t>
      </w:r>
      <w:r>
        <w:rPr>
          <w:rFonts w:ascii="Times New Roman" w:eastAsia="Times New Roman" w:hAnsi="Times New Roman" w:cs="Times New Roman"/>
          <w:sz w:val="24"/>
          <w:szCs w:val="24"/>
        </w:rPr>
        <w:t xml:space="preserve">a imkan sağlıyordu ve iş bölümü genellikle toplumsal cinsiyet rolleri uyarınca yapılıyordu. Kadınlar toplama, pişirme ve çocuk yetiştirme işlerini yaparken erkekler avcılıkla ilgileniyordu. Fakat bu bütün Paleolitik toplumlar için geçerli değildi, örneğin </w:t>
      </w:r>
      <w:r>
        <w:rPr>
          <w:rFonts w:ascii="Times New Roman" w:eastAsia="Times New Roman" w:hAnsi="Times New Roman" w:cs="Times New Roman"/>
          <w:sz w:val="24"/>
          <w:szCs w:val="24"/>
        </w:rPr>
        <w:t>bazı arkeolojik kanıtlar Avrasya'daki Orta Paleolitik Çağ kültürlerinde iş bölümünün kadınlar ve erkekler arasında eşit bir şekilde ayrıldığını göstermektedir. Ancak Paleolitik zamanlardaki toplumsal cinsiyet dinamiklerinin günümüzdekilerden oldukça farklı</w:t>
      </w:r>
      <w:r>
        <w:rPr>
          <w:rFonts w:ascii="Times New Roman" w:eastAsia="Times New Roman" w:hAnsi="Times New Roman" w:cs="Times New Roman"/>
          <w:sz w:val="24"/>
          <w:szCs w:val="24"/>
        </w:rPr>
        <w:t xml:space="preserve"> olduğunun farkına varmak gerekir. Örneğin erkek ve kadın arasındaki iş bölümü her zaman eşitlik veya güç farklılıklarına işaret etmiyordu. Gruba yiyecek sağlama konusunda avcılık ve toplayıcılıktan hangisinin daha fazla katkısı olduğu ile ilgili birbirine</w:t>
      </w:r>
      <w:r>
        <w:rPr>
          <w:rFonts w:ascii="Times New Roman" w:eastAsia="Times New Roman" w:hAnsi="Times New Roman" w:cs="Times New Roman"/>
          <w:sz w:val="24"/>
          <w:szCs w:val="24"/>
        </w:rPr>
        <w:t xml:space="preserve"> zıt teoriler vardır, fakat her ikisi de önemli rol oynamıştır. Siz ne düşünüyorsunuz? Paleolitik insanların kültürleri hangi yönlerden modern insan kültürlerine benzemektedir? Antropologlar eski avcı-toplayıcıların davranışları hakkında ulaştıkları yargıl</w:t>
      </w:r>
      <w:r>
        <w:rPr>
          <w:rFonts w:ascii="Times New Roman" w:eastAsia="Times New Roman" w:hAnsi="Times New Roman" w:cs="Times New Roman"/>
          <w:sz w:val="24"/>
          <w:szCs w:val="24"/>
        </w:rPr>
        <w:t>ara genellikle modern avcı-toplayıcı toplulukları inceleyerek varırlar. Sizce bu doğru bir yaklaşım mı? Modern avcı toplayıcı gruplar hakkında bilgi sahibi olmanın ilk toplumları anlayabilmemize yararı olur mu?</w:t>
      </w:r>
    </w:p>
    <w:p w14:paraId="0000002A"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SÜREÇ:</w:t>
      </w:r>
      <w:r>
        <w:rPr>
          <w:rFonts w:ascii="Times New Roman" w:eastAsia="Times New Roman" w:hAnsi="Times New Roman" w:cs="Times New Roman"/>
          <w:sz w:val="24"/>
          <w:szCs w:val="24"/>
        </w:rPr>
        <w:t xml:space="preserve"> (Burada öğrencilere hitap eder şekilde</w:t>
      </w:r>
      <w:r>
        <w:rPr>
          <w:rFonts w:ascii="Times New Roman" w:eastAsia="Times New Roman" w:hAnsi="Times New Roman" w:cs="Times New Roman"/>
          <w:sz w:val="24"/>
          <w:szCs w:val="24"/>
        </w:rPr>
        <w:t xml:space="preserve"> öğrencilerin aşamalarda ne yapacaklarına ilişkin yönerge sunulacaktır)</w:t>
      </w:r>
    </w:p>
    <w:p w14:paraId="0000002B"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Aşama 1:  Tarih Öncesi ve Tarih Devirler ile ilgili genel bilgileri edinmeniz beklenmektedir.</w:t>
      </w:r>
    </w:p>
    <w:p w14:paraId="0000002C"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Aşama 2: Öğretmeniniz  tarafından  Canva Programı ile hazırlanmış olan İnfografiği inceley</w:t>
      </w:r>
      <w:r>
        <w:rPr>
          <w:rFonts w:ascii="Times New Roman" w:eastAsia="Times New Roman" w:hAnsi="Times New Roman" w:cs="Times New Roman"/>
          <w:sz w:val="24"/>
          <w:szCs w:val="24"/>
        </w:rPr>
        <w:t>erek merak ettiğiniz  soruları sormalı ve Jigsaw (Ayrılıp-Birleşme) tekniğiyle oluşturulan gruplarda bu sorulara cevap aramalısınız.</w:t>
      </w:r>
    </w:p>
    <w:p w14:paraId="0000002D"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Aşama 3: Thinglink Uygulamasında yer alan metinler, görseller ve video incelenecektir. </w:t>
      </w:r>
    </w:p>
    <w:p w14:paraId="0000002E"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Etkinliğin size çağrıştırdığı kavra</w:t>
      </w:r>
      <w:r>
        <w:rPr>
          <w:rFonts w:ascii="Times New Roman" w:eastAsia="Times New Roman" w:hAnsi="Times New Roman" w:cs="Times New Roman"/>
          <w:sz w:val="24"/>
          <w:szCs w:val="24"/>
        </w:rPr>
        <w:t>mlar ile ilgili Dijital Araçları kullanarak Kavram veya Zihin Haritası hazırlamanız istenmektedir.</w:t>
      </w:r>
    </w:p>
    <w:p w14:paraId="0000002F" w14:textId="77777777" w:rsidR="00504665" w:rsidRDefault="00806047">
      <w:pPr>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Öğretmeniniz tarafından gönderilecek olan linklerden Ölçme ve Değerlendirme amacıyla Google Form uygulamalarına geçilecektir. Sizden Google Form uygulamasınd</w:t>
      </w:r>
      <w:r>
        <w:rPr>
          <w:rFonts w:ascii="Times New Roman" w:eastAsia="Times New Roman" w:hAnsi="Times New Roman" w:cs="Times New Roman"/>
          <w:sz w:val="24"/>
          <w:szCs w:val="24"/>
        </w:rPr>
        <w:t>aki soruları derslerde edindiğiniz bilgilere göre cevaplamanız istenmektedir. Dersler sonlandırılacaktır. Katılımınız ve katkılarınız için teşekkür ederiz.</w:t>
      </w:r>
    </w:p>
    <w:p w14:paraId="00000030" w14:textId="77777777" w:rsidR="00504665" w:rsidRDefault="0080604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Ta</w:t>
      </w:r>
      <w:r>
        <w:rPr>
          <w:rFonts w:ascii="Times New Roman" w:eastAsia="Times New Roman" w:hAnsi="Times New Roman" w:cs="Times New Roman"/>
          <w:sz w:val="24"/>
          <w:szCs w:val="24"/>
        </w:rPr>
        <w:t>rih Öğretmeni Sinem Keser</w:t>
      </w:r>
    </w:p>
    <w:sectPr w:rsidR="00504665">
      <w:head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A757F" w14:textId="77777777" w:rsidR="00806047" w:rsidRDefault="00806047">
      <w:pPr>
        <w:spacing w:after="0" w:line="240" w:lineRule="auto"/>
      </w:pPr>
      <w:r>
        <w:separator/>
      </w:r>
    </w:p>
  </w:endnote>
  <w:endnote w:type="continuationSeparator" w:id="0">
    <w:p w14:paraId="7BBDC77A" w14:textId="77777777" w:rsidR="00806047" w:rsidRDefault="0080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Quattrocento Sans">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4D188" w14:textId="77777777" w:rsidR="00806047" w:rsidRDefault="00806047">
      <w:pPr>
        <w:spacing w:after="0" w:line="240" w:lineRule="auto"/>
      </w:pPr>
      <w:r>
        <w:separator/>
      </w:r>
    </w:p>
  </w:footnote>
  <w:footnote w:type="continuationSeparator" w:id="0">
    <w:p w14:paraId="3F5223A6" w14:textId="77777777" w:rsidR="00806047" w:rsidRDefault="00806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1" w14:textId="77777777" w:rsidR="00504665" w:rsidRDefault="00504665">
    <w:pPr>
      <w:pBdr>
        <w:top w:val="nil"/>
        <w:left w:val="nil"/>
        <w:bottom w:val="nil"/>
        <w:right w:val="nil"/>
        <w:between w:val="nil"/>
      </w:pBdr>
      <w:tabs>
        <w:tab w:val="center" w:pos="4536"/>
        <w:tab w:val="right" w:pos="9072"/>
      </w:tabs>
      <w:spacing w:after="0" w:line="240" w:lineRule="auto"/>
      <w:rPr>
        <w:color w:val="000000"/>
      </w:rPr>
    </w:pPr>
  </w:p>
  <w:p w14:paraId="00000032" w14:textId="77777777" w:rsidR="00504665" w:rsidRDefault="00504665">
    <w:pPr>
      <w:pBdr>
        <w:top w:val="nil"/>
        <w:left w:val="nil"/>
        <w:bottom w:val="nil"/>
        <w:right w:val="nil"/>
        <w:between w:val="nil"/>
      </w:pBdr>
      <w:tabs>
        <w:tab w:val="center" w:pos="4536"/>
        <w:tab w:val="right" w:pos="9072"/>
      </w:tabs>
      <w:spacing w:after="0" w:line="240" w:lineRule="auto"/>
      <w:rPr>
        <w:color w:val="000000"/>
      </w:rPr>
    </w:pPr>
  </w:p>
  <w:p w14:paraId="00000033" w14:textId="77777777" w:rsidR="00504665" w:rsidRDefault="00504665">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665"/>
    <w:rsid w:val="00504665"/>
    <w:rsid w:val="00806047"/>
    <w:rsid w:val="00BF7E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6D14F-1CD5-4D12-B185-69628E50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hinglink.com/scene/1455310379398725635" TargetMode="External"/><Relationship Id="rId3" Type="http://schemas.openxmlformats.org/officeDocument/2006/relationships/webSettings" Target="webSettings.xml"/><Relationship Id="rId7" Type="http://schemas.openxmlformats.org/officeDocument/2006/relationships/hyperlink" Target="https://www.canva.com/design/DAEg6xE1nzc/share/preview?token=UchKJIgv1OwOwwyWdFB3rg&amp;role=EDITOR&amp;utm_content=DAEg6xE1nzc&amp;utm_campaign=designshare&amp;utm_medium=link&amp;utm_source=sharebutt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forms.gle/RPvTSsrSV9Fi1YY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neval akça</dc:creator>
  <cp:lastModifiedBy>hakem</cp:lastModifiedBy>
  <cp:revision>2</cp:revision>
  <dcterms:created xsi:type="dcterms:W3CDTF">2023-08-06T13:46:00Z</dcterms:created>
  <dcterms:modified xsi:type="dcterms:W3CDTF">2023-08-06T13:46:00Z</dcterms:modified>
</cp:coreProperties>
</file>